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C6B3E" w14:textId="41811D43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227A8">
        <w:rPr>
          <w:rFonts w:ascii="Garamond" w:hAnsi="Garamond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658C55" wp14:editId="169AAE93">
                <wp:simplePos x="0" y="0"/>
                <wp:positionH relativeFrom="column">
                  <wp:posOffset>3562350</wp:posOffset>
                </wp:positionH>
                <wp:positionV relativeFrom="paragraph">
                  <wp:posOffset>198755</wp:posOffset>
                </wp:positionV>
                <wp:extent cx="2567305" cy="1290320"/>
                <wp:effectExtent l="0" t="0" r="23495" b="2413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D6A66E" w14:textId="77777777" w:rsidR="00BE5449" w:rsidRPr="00A30109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7BBB003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5C4C38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DE4ADC1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8EA7B6F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68E459E" w14:textId="77777777" w:rsidR="00BE5449" w:rsidRPr="00CF0C86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B116E48" w14:textId="77777777" w:rsidR="00BE5449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6C07642" w14:textId="77777777" w:rsidR="00BE5449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0857B00" w14:textId="77777777" w:rsidR="00BE5449" w:rsidRPr="00670389" w:rsidRDefault="00BE5449" w:rsidP="00BE544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0" name="Rectángulo 10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658C55" id="Grupo 3" o:spid="_x0000_s1026" style="position:absolute;left:0;text-align:left;margin-left:280.5pt;margin-top:15.6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14:paraId="6AD6A66E" w14:textId="77777777" w:rsidR="00BE5449" w:rsidRPr="00A30109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7BBB003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5C4C38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DE4ADC1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8EA7B6F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68E459E" w14:textId="77777777" w:rsidR="00BE5449" w:rsidRPr="00CF0C86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B116E48" w14:textId="77777777" w:rsidR="00BE5449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6C07642" w14:textId="77777777" w:rsidR="00BE5449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0857B00" w14:textId="77777777" w:rsidR="00BE5449" w:rsidRPr="00670389" w:rsidRDefault="00BE5449" w:rsidP="00BE544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" filled="f" strokecolor="black [3213]"/>
              </v:group>
            </w:pict>
          </mc:Fallback>
        </mc:AlternateContent>
      </w:r>
      <w:r w:rsidRPr="009227A8">
        <w:rPr>
          <w:rFonts w:ascii="Garamond" w:hAnsi="Garamond"/>
          <w:sz w:val="22"/>
          <w:szCs w:val="22"/>
        </w:rPr>
        <w:t>Bogotá, D.C.</w:t>
      </w:r>
    </w:p>
    <w:p w14:paraId="2C3B04DD" w14:textId="77777777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227A8">
        <w:rPr>
          <w:rFonts w:ascii="Garamond" w:hAnsi="Garamond"/>
          <w:sz w:val="22"/>
          <w:szCs w:val="22"/>
          <w:lang w:val="es-CO"/>
        </w:rPr>
        <w:t>(702)</w:t>
      </w:r>
    </w:p>
    <w:p w14:paraId="6F3655DE" w14:textId="77777777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2891FB6" w14:textId="77777777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227A8">
        <w:rPr>
          <w:rFonts w:ascii="Garamond" w:hAnsi="Garamond"/>
          <w:sz w:val="22"/>
          <w:szCs w:val="22"/>
        </w:rPr>
        <w:t>Doctor</w:t>
      </w:r>
    </w:p>
    <w:p w14:paraId="3192388C" w14:textId="550DA19A" w:rsidR="00BE5449" w:rsidRPr="009227A8" w:rsidRDefault="00BE5449" w:rsidP="00BE5449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  <w:r w:rsidRPr="009227A8">
        <w:rPr>
          <w:rFonts w:ascii="Garamond" w:hAnsi="Garamond"/>
          <w:b/>
          <w:bCs/>
          <w:sz w:val="22"/>
          <w:szCs w:val="22"/>
        </w:rPr>
        <w:t xml:space="preserve">HUGO ALEXANDER CORTES LEON </w:t>
      </w:r>
    </w:p>
    <w:p w14:paraId="51902BE0" w14:textId="116F3D5E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227A8">
        <w:rPr>
          <w:rFonts w:ascii="Garamond" w:hAnsi="Garamond"/>
          <w:sz w:val="22"/>
          <w:szCs w:val="22"/>
        </w:rPr>
        <w:t xml:space="preserve">Jefe de la Oficina de Asuntos Local- OAL </w:t>
      </w:r>
    </w:p>
    <w:p w14:paraId="22F00220" w14:textId="5A9B2B01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227A8">
        <w:rPr>
          <w:rFonts w:ascii="Garamond" w:hAnsi="Garamond"/>
          <w:sz w:val="22"/>
          <w:szCs w:val="22"/>
        </w:rPr>
        <w:t>Instituto Distrital de Recreación y Deporte – IDRD</w:t>
      </w:r>
    </w:p>
    <w:p w14:paraId="6C8E3F9E" w14:textId="508CEA28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hyperlink r:id="rId10" w:history="1">
        <w:r w:rsidRPr="009227A8">
          <w:rPr>
            <w:rStyle w:val="Hipervnculo"/>
            <w:rFonts w:ascii="Garamond" w:hAnsi="Garamond" w:cs="Arial"/>
            <w:sz w:val="22"/>
            <w:szCs w:val="22"/>
          </w:rPr>
          <w:t>idrdcorrespondencia@idrd.gov.co</w:t>
        </w:r>
      </w:hyperlink>
    </w:p>
    <w:p w14:paraId="282B80DE" w14:textId="24E6DA18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227A8">
        <w:rPr>
          <w:rFonts w:ascii="Garamond" w:hAnsi="Garamond"/>
          <w:sz w:val="22"/>
          <w:szCs w:val="22"/>
        </w:rPr>
        <w:t xml:space="preserve">Bogotá D.C. </w:t>
      </w:r>
    </w:p>
    <w:p w14:paraId="27FB90DA" w14:textId="77777777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8F0CA9E" w14:textId="02D7BD58" w:rsidR="00BE5449" w:rsidRPr="009227A8" w:rsidRDefault="00BE5449" w:rsidP="00BE5449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</w:p>
    <w:p w14:paraId="4899FDEB" w14:textId="12BC0D27" w:rsidR="00BE5449" w:rsidRPr="009227A8" w:rsidRDefault="00BE5449" w:rsidP="00BE5449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</w:p>
    <w:p w14:paraId="56AEF736" w14:textId="4A4B40B0" w:rsidR="00BE5449" w:rsidRDefault="00BE5449" w:rsidP="00BE5449">
      <w:pPr>
        <w:pStyle w:val="Sinespaciado"/>
        <w:ind w:left="1410" w:hanging="1410"/>
        <w:jc w:val="both"/>
        <w:rPr>
          <w:rFonts w:ascii="Garamond" w:hAnsi="Garamond"/>
          <w:i/>
          <w:iCs/>
          <w:sz w:val="22"/>
          <w:szCs w:val="22"/>
        </w:rPr>
      </w:pPr>
      <w:r w:rsidRPr="009227A8">
        <w:rPr>
          <w:rFonts w:ascii="Garamond" w:hAnsi="Garamond"/>
          <w:b/>
          <w:bCs/>
          <w:sz w:val="22"/>
          <w:szCs w:val="22"/>
        </w:rPr>
        <w:t>Asunto:</w:t>
      </w:r>
      <w:r w:rsidRPr="009227A8">
        <w:rPr>
          <w:rFonts w:ascii="Garamond" w:hAnsi="Garamond"/>
          <w:sz w:val="22"/>
          <w:szCs w:val="22"/>
        </w:rPr>
        <w:t xml:space="preserve">  </w:t>
      </w:r>
      <w:r w:rsidRPr="009227A8">
        <w:rPr>
          <w:rFonts w:ascii="Garamond" w:hAnsi="Garamond"/>
          <w:sz w:val="22"/>
          <w:szCs w:val="22"/>
        </w:rPr>
        <w:tab/>
        <w:t>Respuesta</w:t>
      </w:r>
      <w:r>
        <w:rPr>
          <w:rFonts w:ascii="Garamond" w:hAnsi="Garamond"/>
          <w:sz w:val="22"/>
          <w:szCs w:val="22"/>
        </w:rPr>
        <w:t xml:space="preserve"> a su r</w:t>
      </w:r>
      <w:r w:rsidRPr="009227A8">
        <w:rPr>
          <w:rFonts w:ascii="Garamond" w:hAnsi="Garamond"/>
          <w:sz w:val="22"/>
          <w:szCs w:val="22"/>
        </w:rPr>
        <w:t>adicado No. 20261400153491.</w:t>
      </w:r>
      <w:r>
        <w:rPr>
          <w:rFonts w:ascii="Garamond" w:hAnsi="Garamond"/>
          <w:sz w:val="22"/>
          <w:szCs w:val="22"/>
        </w:rPr>
        <w:t xml:space="preserve">  “</w:t>
      </w:r>
      <w:r w:rsidRPr="00EB2496">
        <w:rPr>
          <w:rFonts w:ascii="Garamond" w:hAnsi="Garamond"/>
          <w:i/>
          <w:iCs/>
          <w:sz w:val="22"/>
          <w:szCs w:val="22"/>
        </w:rPr>
        <w:t xml:space="preserve">Invitación a procesos de cualificación en Innovación Pública – IDRD” </w:t>
      </w:r>
    </w:p>
    <w:p w14:paraId="114EC077" w14:textId="1D8A6C58" w:rsidR="00BE5449" w:rsidRPr="009227A8" w:rsidRDefault="00BE5449" w:rsidP="00BE5449">
      <w:pPr>
        <w:pStyle w:val="Sinespaciado"/>
        <w:ind w:left="1410" w:hanging="1410"/>
        <w:jc w:val="both"/>
        <w:rPr>
          <w:rFonts w:ascii="Garamond" w:hAnsi="Garamond"/>
          <w:sz w:val="22"/>
          <w:szCs w:val="22"/>
        </w:rPr>
      </w:pPr>
    </w:p>
    <w:p w14:paraId="153A53A6" w14:textId="1DE900D4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227A8">
        <w:rPr>
          <w:rFonts w:ascii="Garamond" w:hAnsi="Garamond"/>
          <w:b/>
          <w:bCs/>
          <w:sz w:val="22"/>
          <w:szCs w:val="22"/>
        </w:rPr>
        <w:t>Referencia:</w:t>
      </w:r>
      <w:r w:rsidRPr="009227A8">
        <w:rPr>
          <w:rFonts w:ascii="Garamond" w:hAnsi="Garamond"/>
          <w:sz w:val="22"/>
          <w:szCs w:val="22"/>
        </w:rPr>
        <w:t xml:space="preserve"> </w:t>
      </w:r>
      <w:r w:rsidRPr="009227A8">
        <w:rPr>
          <w:rFonts w:ascii="Garamond" w:hAnsi="Garamond"/>
          <w:sz w:val="22"/>
          <w:szCs w:val="22"/>
        </w:rPr>
        <w:tab/>
        <w:t>Respuesta FDRS</w:t>
      </w:r>
      <w:r>
        <w:rPr>
          <w:rFonts w:ascii="Garamond" w:hAnsi="Garamond"/>
          <w:sz w:val="22"/>
          <w:szCs w:val="22"/>
        </w:rPr>
        <w:t xml:space="preserve"> </w:t>
      </w:r>
      <w:r w:rsidRPr="00EB2496">
        <w:rPr>
          <w:rFonts w:ascii="Garamond" w:hAnsi="Garamond"/>
          <w:sz w:val="22"/>
          <w:szCs w:val="22"/>
        </w:rPr>
        <w:t>20267010013452</w:t>
      </w:r>
      <w:r w:rsidRPr="009227A8">
        <w:rPr>
          <w:rFonts w:ascii="Garamond" w:hAnsi="Garamond"/>
          <w:sz w:val="22"/>
          <w:szCs w:val="22"/>
        </w:rPr>
        <w:t xml:space="preserve"> del </w:t>
      </w:r>
      <w:r>
        <w:rPr>
          <w:rFonts w:ascii="Garamond" w:hAnsi="Garamond"/>
          <w:sz w:val="22"/>
          <w:szCs w:val="22"/>
        </w:rPr>
        <w:t>04</w:t>
      </w:r>
      <w:r w:rsidRPr="009227A8">
        <w:rPr>
          <w:rFonts w:ascii="Garamond" w:hAnsi="Garamond"/>
          <w:sz w:val="22"/>
          <w:szCs w:val="22"/>
        </w:rPr>
        <w:t xml:space="preserve"> de </w:t>
      </w:r>
      <w:r>
        <w:rPr>
          <w:rFonts w:ascii="Garamond" w:hAnsi="Garamond"/>
          <w:sz w:val="22"/>
          <w:szCs w:val="22"/>
        </w:rPr>
        <w:t xml:space="preserve">mayo </w:t>
      </w:r>
      <w:r w:rsidRPr="009227A8">
        <w:rPr>
          <w:rFonts w:ascii="Garamond" w:hAnsi="Garamond"/>
          <w:sz w:val="22"/>
          <w:szCs w:val="22"/>
        </w:rPr>
        <w:t>de 2026</w:t>
      </w:r>
    </w:p>
    <w:p w14:paraId="79A7C68A" w14:textId="2D0000E0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478A806" w14:textId="7B8A9088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3D2CCD1" w14:textId="3E259038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9083137" w14:textId="348EC098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227A8">
        <w:rPr>
          <w:rFonts w:ascii="Garamond" w:hAnsi="Garamond"/>
          <w:sz w:val="22"/>
          <w:szCs w:val="22"/>
        </w:rPr>
        <w:t>Respetado Doctor Hugo Alexander Cortés</w:t>
      </w:r>
    </w:p>
    <w:p w14:paraId="6A54C2CD" w14:textId="1B906E13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0C218AD" w14:textId="5C4EEFBB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9227A8">
        <w:rPr>
          <w:rFonts w:ascii="Garamond" w:hAnsi="Garamond"/>
          <w:sz w:val="22"/>
          <w:szCs w:val="22"/>
        </w:rPr>
        <w:t>Reciba un cordial saludo,</w:t>
      </w:r>
    </w:p>
    <w:p w14:paraId="41397565" w14:textId="3D21EF66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5987A5" w14:textId="1B677B18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57E43">
        <w:rPr>
          <w:rFonts w:ascii="Garamond" w:hAnsi="Garamond"/>
          <w:sz w:val="22"/>
          <w:szCs w:val="22"/>
        </w:rPr>
        <w:t xml:space="preserve">En atención al </w:t>
      </w:r>
      <w:r>
        <w:rPr>
          <w:rFonts w:ascii="Garamond" w:hAnsi="Garamond"/>
          <w:sz w:val="22"/>
          <w:szCs w:val="22"/>
        </w:rPr>
        <w:t xml:space="preserve">oficio con </w:t>
      </w:r>
      <w:r w:rsidRPr="00B57E43">
        <w:rPr>
          <w:rFonts w:ascii="Garamond" w:hAnsi="Garamond"/>
          <w:sz w:val="22"/>
          <w:szCs w:val="22"/>
        </w:rPr>
        <w:t>radicado No. 20261400153491, mediante el cual se invita a la Alcaldía Local de Sumapaz a participar en el proceso de cualificación en Innovación Pública, nos permitimos manifestar formalmente nuestro interés en participar en dicho espacio.</w:t>
      </w:r>
    </w:p>
    <w:p w14:paraId="09B5AA9F" w14:textId="7FECD1E5" w:rsidR="00BE5449" w:rsidRPr="00B57E43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95F5BE6" w14:textId="0AE20EE7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57E43">
        <w:rPr>
          <w:rFonts w:ascii="Garamond" w:hAnsi="Garamond"/>
          <w:sz w:val="22"/>
          <w:szCs w:val="22"/>
        </w:rPr>
        <w:t>En ese sentido, informamos que se designarán profesionales de las áreas de deporte, recreación, planeación y participación, quienes asistirán a las jornadas programadas para los días 7 y 14 de mayo de 2026, en las instalaciones del Instituto Distrital de Recreación y Deporte – IDRD, con el propósito de fortalecer las capacidades institucionales en la gestión territorial del sector recreo-deportivo.</w:t>
      </w:r>
    </w:p>
    <w:p w14:paraId="7A553AA0" w14:textId="565FFBD7" w:rsidR="00BE5449" w:rsidRPr="00B57E43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2B7158B" w14:textId="48A90D64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57E43">
        <w:rPr>
          <w:rFonts w:ascii="Garamond" w:hAnsi="Garamond"/>
          <w:sz w:val="22"/>
          <w:szCs w:val="22"/>
        </w:rPr>
        <w:t>Agradecemos la invitación y resaltamos la importancia de estos espacios para el fortalecimiento de la articulación interinstitucional y el desarrollo de soluciones innovadoras que respondan a las necesidades del territorio.</w:t>
      </w:r>
    </w:p>
    <w:p w14:paraId="34C2546E" w14:textId="4AD687D6" w:rsidR="00BE5449" w:rsidRPr="00B57E43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E2DDF1F" w14:textId="77777777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57E43">
        <w:rPr>
          <w:rFonts w:ascii="Garamond" w:hAnsi="Garamond"/>
          <w:sz w:val="22"/>
          <w:szCs w:val="22"/>
        </w:rPr>
        <w:t>Quedamos atentos a cualquier información adicional que se requiera.</w:t>
      </w:r>
    </w:p>
    <w:p w14:paraId="60D575F6" w14:textId="7F906DEA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81B4611" w14:textId="0D25F15A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227A8">
        <w:rPr>
          <w:rFonts w:ascii="Garamond" w:hAnsi="Garamond"/>
          <w:sz w:val="22"/>
          <w:szCs w:val="22"/>
        </w:rPr>
        <w:t>Cordialmente,</w:t>
      </w:r>
    </w:p>
    <w:p w14:paraId="495BE300" w14:textId="7C82BE66" w:rsidR="00BE5449" w:rsidRPr="009227A8" w:rsidRDefault="00BE5449" w:rsidP="00BE544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5205555" w14:textId="21C33FC3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24769205" w14:textId="07F9B2C6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3CC921F" w14:textId="2CC3F52B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0A0E93F8" w14:textId="1AF8203A" w:rsidR="00BE5449" w:rsidRDefault="00BE5449" w:rsidP="00BE5449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38BE5E6F" w14:textId="11F7D65D" w:rsidR="00BE5449" w:rsidRPr="009227A8" w:rsidRDefault="00BE5449" w:rsidP="00BE5449">
      <w:pPr>
        <w:pStyle w:val="Sinespaciado"/>
        <w:jc w:val="both"/>
        <w:rPr>
          <w:rFonts w:ascii="Garamond" w:eastAsia="Garamond" w:hAnsi="Garamond" w:cs="Garamond"/>
          <w:b/>
          <w:bCs/>
          <w:sz w:val="22"/>
          <w:szCs w:val="22"/>
          <w:lang w:val="es-CO"/>
        </w:rPr>
      </w:pPr>
      <w:r w:rsidRPr="009227A8">
        <w:rPr>
          <w:rFonts w:ascii="Garamond" w:eastAsia="Garamond" w:hAnsi="Garamond" w:cs="Garamond"/>
          <w:b/>
          <w:bCs/>
          <w:sz w:val="22"/>
          <w:szCs w:val="22"/>
          <w:lang w:val="es-CO"/>
        </w:rPr>
        <w:t xml:space="preserve">DIEGO RAMIRO GARCIA BEJARANO </w:t>
      </w:r>
    </w:p>
    <w:p w14:paraId="7A39A6A8" w14:textId="7119CC6D" w:rsidR="00BE5449" w:rsidRPr="009227A8" w:rsidRDefault="00BE5449" w:rsidP="00BE5449">
      <w:pPr>
        <w:pStyle w:val="Sinespaciado"/>
        <w:jc w:val="both"/>
        <w:rPr>
          <w:rFonts w:ascii="Garamond" w:eastAsia="Garamond" w:hAnsi="Garamond" w:cs="Garamond"/>
          <w:b/>
          <w:bCs/>
          <w:sz w:val="22"/>
          <w:szCs w:val="22"/>
          <w:lang w:val="es-CO"/>
        </w:rPr>
      </w:pPr>
      <w:r w:rsidRPr="009227A8">
        <w:rPr>
          <w:rFonts w:ascii="Garamond" w:eastAsia="Garamond" w:hAnsi="Garamond" w:cs="Garamond"/>
          <w:b/>
          <w:bCs/>
          <w:sz w:val="22"/>
          <w:szCs w:val="22"/>
          <w:lang w:val="es-CO"/>
        </w:rPr>
        <w:t>Alcalde Local de Sumapaz</w:t>
      </w:r>
    </w:p>
    <w:p w14:paraId="10BB6F2C" w14:textId="4261E2B6" w:rsidR="00BE5449" w:rsidRPr="009227A8" w:rsidRDefault="00BE5449" w:rsidP="00BE5449">
      <w:pPr>
        <w:pStyle w:val="Sinespaciado"/>
        <w:jc w:val="both"/>
        <w:rPr>
          <w:rFonts w:ascii="Garamond" w:eastAsia="Garamond" w:hAnsi="Garamond" w:cs="Garamond"/>
          <w:b/>
          <w:bCs/>
          <w:sz w:val="22"/>
          <w:szCs w:val="22"/>
          <w:lang w:val="es-CO"/>
        </w:rPr>
      </w:pPr>
      <w:hyperlink r:id="rId11">
        <w:r w:rsidRPr="009227A8">
          <w:rPr>
            <w:rStyle w:val="Hipervnculo"/>
            <w:rFonts w:ascii="Garamond" w:eastAsia="Garamond" w:hAnsi="Garamond" w:cs="Garamond"/>
            <w:b/>
            <w:bCs/>
            <w:sz w:val="22"/>
            <w:szCs w:val="22"/>
            <w:lang w:val="es-CO"/>
          </w:rPr>
          <w:t>cdi.sumapaz@gobiernobogota.gov.co</w:t>
        </w:r>
      </w:hyperlink>
      <w:r w:rsidRPr="009227A8">
        <w:rPr>
          <w:rFonts w:ascii="Garamond" w:eastAsia="Garamond" w:hAnsi="Garamond" w:cs="Garamond"/>
          <w:b/>
          <w:bCs/>
          <w:sz w:val="22"/>
          <w:szCs w:val="22"/>
          <w:lang w:val="es-CO"/>
        </w:rPr>
        <w:t xml:space="preserve"> </w:t>
      </w:r>
    </w:p>
    <w:p w14:paraId="01A4B372" w14:textId="05C45615" w:rsidR="00BE5449" w:rsidRPr="009227A8" w:rsidRDefault="00916D95" w:rsidP="00BE5449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eastAsia="Garamond" w:hAnsi="Garamond" w:cs="Garamond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0" locked="0" layoutInCell="1" allowOverlap="1" wp14:anchorId="45B740A8" wp14:editId="02159237">
            <wp:simplePos x="0" y="0"/>
            <wp:positionH relativeFrom="column">
              <wp:posOffset>2607945</wp:posOffset>
            </wp:positionH>
            <wp:positionV relativeFrom="paragraph">
              <wp:posOffset>98425</wp:posOffset>
            </wp:positionV>
            <wp:extent cx="305435" cy="201295"/>
            <wp:effectExtent l="0" t="0" r="0" b="8255"/>
            <wp:wrapSquare wrapText="bothSides"/>
            <wp:docPr id="12349544" name="Imagen 8" descr="Dibujo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9544" name="Imagen 8" descr="Dibujo en blanco y negro&#10;&#10;El contenido generado por IA puede ser incorrecto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435" cy="201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84C254" w14:textId="558D8B42" w:rsidR="00BE5449" w:rsidRPr="009227A8" w:rsidRDefault="00BE5449" w:rsidP="00BE5449">
      <w:pPr>
        <w:pStyle w:val="Sinespaciado"/>
        <w:jc w:val="both"/>
        <w:rPr>
          <w:rFonts w:ascii="Garamond" w:eastAsia="Garamond" w:hAnsi="Garamond" w:cs="Garamond"/>
          <w:sz w:val="16"/>
          <w:szCs w:val="16"/>
          <w:lang w:val="es-CO"/>
        </w:rPr>
      </w:pPr>
      <w:bookmarkStart w:id="0" w:name="_Hlk223635410"/>
      <w:bookmarkStart w:id="1" w:name="_Hlk223368707"/>
      <w:bookmarkStart w:id="2" w:name="_Hlk222929570"/>
      <w:r w:rsidRPr="009227A8">
        <w:rPr>
          <w:rFonts w:ascii="Garamond" w:eastAsia="Garamond" w:hAnsi="Garamond" w:cs="Garamond"/>
          <w:sz w:val="16"/>
          <w:szCs w:val="16"/>
          <w:lang w:val="es-CO"/>
        </w:rPr>
        <w:t xml:space="preserve">Elaboró: </w:t>
      </w:r>
      <w:r w:rsidRPr="009227A8">
        <w:rPr>
          <w:rFonts w:ascii="Garamond" w:eastAsia="Garamond" w:hAnsi="Garamond" w:cs="Garamond"/>
          <w:sz w:val="16"/>
          <w:szCs w:val="16"/>
          <w:lang w:val="es-CO"/>
        </w:rPr>
        <w:tab/>
      </w:r>
      <w:r>
        <w:rPr>
          <w:rFonts w:ascii="Garamond" w:eastAsia="Garamond" w:hAnsi="Garamond" w:cs="Garamond"/>
          <w:sz w:val="16"/>
          <w:szCs w:val="16"/>
          <w:lang w:val="es-CO"/>
        </w:rPr>
        <w:t xml:space="preserve">Leonardo Varela Martínez - </w:t>
      </w:r>
      <w:r w:rsidRPr="009227A8">
        <w:rPr>
          <w:rFonts w:ascii="Garamond" w:eastAsia="Garamond" w:hAnsi="Garamond" w:cs="Garamond"/>
          <w:sz w:val="16"/>
          <w:szCs w:val="16"/>
          <w:lang w:val="es-CO"/>
        </w:rPr>
        <w:t xml:space="preserve">Contratista Deportes  </w:t>
      </w:r>
    </w:p>
    <w:p w14:paraId="4E1FE6E9" w14:textId="15375150" w:rsidR="00BE5449" w:rsidRPr="009227A8" w:rsidRDefault="00BE5449" w:rsidP="00BE5449">
      <w:pPr>
        <w:pStyle w:val="Sinespaciado"/>
        <w:jc w:val="both"/>
        <w:rPr>
          <w:rFonts w:ascii="Garamond" w:hAnsi="Garamond"/>
          <w:sz w:val="16"/>
          <w:szCs w:val="16"/>
          <w:lang w:val="es-CO"/>
        </w:rPr>
      </w:pPr>
      <w:r w:rsidRPr="009227A8">
        <w:rPr>
          <w:rFonts w:ascii="Garamond" w:hAnsi="Garamond"/>
          <w:sz w:val="16"/>
          <w:szCs w:val="16"/>
          <w:lang w:val="es-CO"/>
        </w:rPr>
        <w:t xml:space="preserve">Revisó: </w:t>
      </w:r>
      <w:r w:rsidRPr="009227A8">
        <w:rPr>
          <w:rFonts w:ascii="Garamond" w:hAnsi="Garamond"/>
          <w:sz w:val="16"/>
          <w:szCs w:val="16"/>
          <w:lang w:val="es-CO"/>
        </w:rPr>
        <w:tab/>
        <w:t xml:space="preserve">Fabio Ricardo Diaz Beltrán – Contratista Deportes </w:t>
      </w:r>
      <w:r>
        <w:rPr>
          <w:rFonts w:ascii="Garamond" w:hAnsi="Garamond"/>
          <w:noProof/>
          <w:sz w:val="16"/>
          <w:szCs w:val="16"/>
          <w:lang w:val="es-CO"/>
        </w:rPr>
        <w:t xml:space="preserve"> </w:t>
      </w:r>
    </w:p>
    <w:bookmarkEnd w:id="0"/>
    <w:bookmarkEnd w:id="1"/>
    <w:p w14:paraId="38EA482F" w14:textId="567DF855" w:rsidR="00BE5449" w:rsidRPr="009227A8" w:rsidRDefault="00BE5449" w:rsidP="00BE5449">
      <w:pPr>
        <w:pStyle w:val="Sinespaciado"/>
        <w:jc w:val="both"/>
        <w:rPr>
          <w:rFonts w:ascii="Garamond" w:hAnsi="Garamond"/>
          <w:sz w:val="16"/>
          <w:szCs w:val="16"/>
          <w:lang w:val="es-CO"/>
        </w:rPr>
      </w:pPr>
      <w:r w:rsidRPr="009227A8">
        <w:rPr>
          <w:rFonts w:ascii="Garamond" w:hAnsi="Garamond"/>
          <w:sz w:val="16"/>
          <w:szCs w:val="16"/>
          <w:lang w:val="es-CO"/>
        </w:rPr>
        <w:tab/>
      </w:r>
      <w:r>
        <w:rPr>
          <w:rFonts w:ascii="Garamond" w:hAnsi="Garamond"/>
          <w:sz w:val="16"/>
          <w:szCs w:val="16"/>
          <w:lang w:val="es-CO"/>
        </w:rPr>
        <w:t>Johana Andrea Rodríguez Diaz</w:t>
      </w:r>
      <w:r w:rsidRPr="009227A8">
        <w:rPr>
          <w:rFonts w:ascii="Garamond" w:hAnsi="Garamond"/>
          <w:sz w:val="16"/>
          <w:szCs w:val="16"/>
          <w:lang w:val="es-CO"/>
        </w:rPr>
        <w:t xml:space="preserve"> – Contratista Calidad Control y Mejora de Respuesta </w:t>
      </w:r>
    </w:p>
    <w:p w14:paraId="0EDFF278" w14:textId="48F15BF1" w:rsidR="00BE5449" w:rsidRPr="009227A8" w:rsidRDefault="00BE5449" w:rsidP="00BE5449">
      <w:pPr>
        <w:pStyle w:val="Sinespaciado"/>
        <w:jc w:val="both"/>
        <w:rPr>
          <w:rFonts w:ascii="Garamond" w:hAnsi="Garamond"/>
          <w:sz w:val="16"/>
          <w:szCs w:val="16"/>
          <w:lang w:val="es-CO"/>
        </w:rPr>
      </w:pPr>
      <w:r w:rsidRPr="009227A8">
        <w:rPr>
          <w:rFonts w:ascii="Garamond" w:hAnsi="Garamond"/>
          <w:sz w:val="16"/>
          <w:szCs w:val="16"/>
          <w:lang w:val="es-CO"/>
        </w:rPr>
        <w:t>Aprobó:</w:t>
      </w:r>
      <w:r w:rsidRPr="009227A8">
        <w:rPr>
          <w:rFonts w:ascii="Garamond" w:hAnsi="Garamond"/>
          <w:sz w:val="16"/>
          <w:szCs w:val="16"/>
          <w:lang w:val="es-CO"/>
        </w:rPr>
        <w:tab/>
        <w:t xml:space="preserve">Bernardo Escobar Rivera-Profesional Especializado 222-24 AGDL  </w:t>
      </w:r>
      <w:bookmarkEnd w:id="2"/>
    </w:p>
    <w:p w14:paraId="4ED326C2" w14:textId="531D3222" w:rsidR="00B17C9B" w:rsidRPr="00B80280" w:rsidRDefault="00B17C9B" w:rsidP="00B80280">
      <w:pPr>
        <w:tabs>
          <w:tab w:val="left" w:pos="567"/>
        </w:tabs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sectPr w:rsidR="00B17C9B" w:rsidRPr="00B80280" w:rsidSect="00B80280">
      <w:headerReference w:type="default" r:id="rId13"/>
      <w:footerReference w:type="default" r:id="rId14"/>
      <w:pgSz w:w="11906" w:h="16838" w:code="9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3212C" w14:textId="77777777" w:rsidR="006E4052" w:rsidRDefault="006E4052" w:rsidP="0001578B">
      <w:pPr>
        <w:spacing w:after="0" w:line="240" w:lineRule="auto"/>
      </w:pPr>
      <w:r>
        <w:separator/>
      </w:r>
    </w:p>
  </w:endnote>
  <w:endnote w:type="continuationSeparator" w:id="0">
    <w:p w14:paraId="420E4F90" w14:textId="77777777" w:rsidR="006E4052" w:rsidRDefault="006E405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81306" w14:textId="62F4C672" w:rsidR="00392EAA" w:rsidRDefault="00641D9B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48770" wp14:editId="3FD718E4">
              <wp:simplePos x="0" y="0"/>
              <wp:positionH relativeFrom="column">
                <wp:posOffset>2776855</wp:posOffset>
              </wp:positionH>
              <wp:positionV relativeFrom="paragraph">
                <wp:posOffset>-255270</wp:posOffset>
              </wp:positionV>
              <wp:extent cx="16859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78" y="21304"/>
                  <wp:lineTo x="2147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59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04A62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0C2916E" w14:textId="42E2228B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C3A6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3351FE4E" w14:textId="4719E413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3430734B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1C3C55C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CBC4764" w14:textId="6A4A01B5" w:rsidR="007975AD" w:rsidRDefault="007975AD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48770" id="Rectangle 8" o:spid="_x0000_s1030" style="position:absolute;left:0;text-align:left;margin-left:218.65pt;margin-top:-20.1pt;width:132.7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" stroked="f">
              <v:textbox inset="2.5575mm,1.2875mm,2.5575mm,1.2875mm">
                <w:txbxContent>
                  <w:p w14:paraId="6BD04A62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0C2916E" w14:textId="42E2228B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C3A6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3351FE4E" w14:textId="4719E413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3430734B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1C3C55C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CBC4764" w14:textId="6A4A01B5" w:rsidR="007975AD" w:rsidRDefault="007975AD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1A0253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E9AB729" wp14:editId="3F0A39D5">
              <wp:simplePos x="0" y="0"/>
              <wp:positionH relativeFrom="column">
                <wp:posOffset>2063115</wp:posOffset>
              </wp:positionH>
              <wp:positionV relativeFrom="paragraph">
                <wp:posOffset>-215265</wp:posOffset>
              </wp:positionV>
              <wp:extent cx="0" cy="750570"/>
              <wp:effectExtent l="0" t="0" r="38100" b="30480"/>
              <wp:wrapNone/>
              <wp:docPr id="7" name="Conector rec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05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643370" id="Conector recto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45pt,-16.95pt" to="162.4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" strokecolor="black [3040]"/>
          </w:pict>
        </mc:Fallback>
      </mc:AlternateContent>
    </w:r>
    <w:r w:rsidR="001A0253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1B7CC58" wp14:editId="0E59F7BB">
              <wp:simplePos x="0" y="0"/>
              <wp:positionH relativeFrom="column">
                <wp:posOffset>-184785</wp:posOffset>
              </wp:positionH>
              <wp:positionV relativeFrom="paragraph">
                <wp:posOffset>-283845</wp:posOffset>
              </wp:positionV>
              <wp:extent cx="23241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D50A22" w14:textId="77777777" w:rsidR="001A0253" w:rsidRPr="00BB4774" w:rsidRDefault="001A0253" w:rsidP="001A0253">
                          <w:pPr>
                            <w:shd w:val="clear" w:color="auto" w:fill="FFFFFF"/>
                            <w:suppressAutoHyphens w:val="0"/>
                            <w:spacing w:after="0" w:line="240" w:lineRule="auto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s-CO" w:eastAsia="es-CO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Casa de la Cultura, Corregimiento de Betania.</w:t>
                          </w:r>
                        </w:p>
                        <w:p w14:paraId="7CF2B575" w14:textId="77777777" w:rsidR="001A0253" w:rsidRPr="00BB4774" w:rsidRDefault="001A0253" w:rsidP="001A0253">
                          <w:pPr>
                            <w:shd w:val="clear" w:color="auto" w:fill="FFFFFF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Centro Poblado de San Juan.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Código Postal: 112011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Tel. 3387000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Información línea 195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hyperlink r:id="rId1" w:tgtFrame="_blank" w:history="1">
                            <w:r w:rsidRPr="00BB4774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www.sumapaz.gov.co</w:t>
                            </w:r>
                          </w:hyperlink>
                        </w:p>
                        <w:p w14:paraId="06283421" w14:textId="77777777" w:rsidR="001A0253" w:rsidRPr="00BB4774" w:rsidRDefault="001A0253" w:rsidP="001A025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B7CC58" id="Rectangle 1" o:spid="_x0000_s1031" style="position:absolute;left:0;text-align:left;margin-left:-14.55pt;margin-top:-22.35pt;width:183pt;height:7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" stroked="f" strokeweight="0">
              <v:textbox inset="7.25pt,3.65pt,7.25pt,3.65pt">
                <w:txbxContent>
                  <w:p w14:paraId="79D50A22" w14:textId="77777777" w:rsidR="001A0253" w:rsidRPr="00BB4774" w:rsidRDefault="001A0253" w:rsidP="001A0253">
                    <w:pPr>
                      <w:shd w:val="clear" w:color="auto" w:fill="FFFFFF"/>
                      <w:suppressAutoHyphens w:val="0"/>
                      <w:spacing w:after="0" w:line="240" w:lineRule="auto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s-CO" w:eastAsia="es-CO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Casa de la Cultura, Corregimiento de Betania.</w:t>
                    </w:r>
                  </w:p>
                  <w:p w14:paraId="7CF2B575" w14:textId="77777777" w:rsidR="001A0253" w:rsidRPr="00BB4774" w:rsidRDefault="001A0253" w:rsidP="001A0253">
                    <w:pPr>
                      <w:shd w:val="clear" w:color="auto" w:fill="FFFFFF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Centro Poblado de San Juan.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Código Postal: 112011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Tel. 3387000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Información línea 195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hyperlink r:id="rId2" w:tgtFrame="_blank" w:history="1">
                      <w:r w:rsidRPr="00BB4774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bdr w:val="none" w:sz="0" w:space="0" w:color="auto" w:frame="1"/>
                        </w:rPr>
                        <w:t>www.sumapaz.gov.co</w:t>
                      </w:r>
                    </w:hyperlink>
                  </w:p>
                  <w:p w14:paraId="06283421" w14:textId="77777777" w:rsidR="001A0253" w:rsidRPr="00BB4774" w:rsidRDefault="001A0253" w:rsidP="001A025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1A0253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82EB13" wp14:editId="4AA9CD0B">
              <wp:simplePos x="0" y="0"/>
              <wp:positionH relativeFrom="column">
                <wp:posOffset>3037840</wp:posOffset>
              </wp:positionH>
              <wp:positionV relativeFrom="paragraph">
                <wp:posOffset>-275590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6FB66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239.2pt;margin-top:-21.7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DGt4eI3gAAAAoB&#10;AAAPAAAAAAAAAAAAAAAAACgEAABkcnMvZG93bnJldi54bWxQSwUGAAAAAAQABADzAAAAMwUAAAAA&#10;" strokecolor="black [3213]"/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69CEA75" wp14:editId="7977892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068E8" w14:textId="77777777" w:rsidR="006E4052" w:rsidRDefault="006E4052" w:rsidP="0001578B">
      <w:pPr>
        <w:spacing w:after="0" w:line="240" w:lineRule="auto"/>
      </w:pPr>
      <w:r>
        <w:separator/>
      </w:r>
    </w:p>
  </w:footnote>
  <w:footnote w:type="continuationSeparator" w:id="0">
    <w:p w14:paraId="646A0FCC" w14:textId="77777777" w:rsidR="006E4052" w:rsidRDefault="006E405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2C32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A26E0" wp14:editId="7FB2250E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F8A2C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08A0D3B" w14:textId="77777777" w:rsidR="00392EAA" w:rsidRPr="00CB23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CB23EA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6B2A4ED9" w14:textId="77777777" w:rsidR="00392EAA" w:rsidRPr="00CB23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CB23EA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511FC06F" w14:textId="77777777" w:rsidR="00392EAA" w:rsidRPr="00CB23E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CB23E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4A2647DA" w14:textId="77777777" w:rsidR="00392EAA" w:rsidRPr="00CB23E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FA26E0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1FF8A2C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08A0D3B" w14:textId="77777777" w:rsidR="00392EAA" w:rsidRPr="00CB23E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CB23EA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6B2A4ED9" w14:textId="77777777" w:rsidR="00392EAA" w:rsidRPr="00CB23E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CB23EA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511FC06F" w14:textId="77777777" w:rsidR="00392EAA" w:rsidRPr="00CB23E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CB23E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4A2647DA" w14:textId="77777777" w:rsidR="00392EAA" w:rsidRPr="00CB23E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99F54C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08352C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90C180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003908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CD454B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4E82072" w14:textId="5CD024A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D036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D036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46AD6"/>
    <w:multiLevelType w:val="hybridMultilevel"/>
    <w:tmpl w:val="D02E2E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34F95"/>
    <w:multiLevelType w:val="hybridMultilevel"/>
    <w:tmpl w:val="87C621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350601">
    <w:abstractNumId w:val="0"/>
  </w:num>
  <w:num w:numId="2" w16cid:durableId="1511676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D55"/>
    <w:rsid w:val="0001578B"/>
    <w:rsid w:val="00035010"/>
    <w:rsid w:val="00063445"/>
    <w:rsid w:val="000709DC"/>
    <w:rsid w:val="00091A29"/>
    <w:rsid w:val="000C12BA"/>
    <w:rsid w:val="000C6316"/>
    <w:rsid w:val="000E7709"/>
    <w:rsid w:val="000F2AF7"/>
    <w:rsid w:val="00101DB8"/>
    <w:rsid w:val="0013478F"/>
    <w:rsid w:val="001565F0"/>
    <w:rsid w:val="00192508"/>
    <w:rsid w:val="00195DEB"/>
    <w:rsid w:val="001A0253"/>
    <w:rsid w:val="001C3A65"/>
    <w:rsid w:val="001D4BE6"/>
    <w:rsid w:val="00230916"/>
    <w:rsid w:val="00233A4C"/>
    <w:rsid w:val="00257D1D"/>
    <w:rsid w:val="002666D4"/>
    <w:rsid w:val="00287ED4"/>
    <w:rsid w:val="002A093C"/>
    <w:rsid w:val="00303787"/>
    <w:rsid w:val="0032355D"/>
    <w:rsid w:val="00345AD5"/>
    <w:rsid w:val="00365823"/>
    <w:rsid w:val="00392EAA"/>
    <w:rsid w:val="003A4DD8"/>
    <w:rsid w:val="003C1FFF"/>
    <w:rsid w:val="003E3875"/>
    <w:rsid w:val="00413085"/>
    <w:rsid w:val="00434E38"/>
    <w:rsid w:val="00447C78"/>
    <w:rsid w:val="0046359A"/>
    <w:rsid w:val="00470111"/>
    <w:rsid w:val="0049319F"/>
    <w:rsid w:val="00495EAB"/>
    <w:rsid w:val="004C4182"/>
    <w:rsid w:val="004D0BC2"/>
    <w:rsid w:val="004F09B9"/>
    <w:rsid w:val="004F0EC4"/>
    <w:rsid w:val="004F5524"/>
    <w:rsid w:val="00500B7F"/>
    <w:rsid w:val="005157D4"/>
    <w:rsid w:val="005B4AA5"/>
    <w:rsid w:val="005C114E"/>
    <w:rsid w:val="005C4ED6"/>
    <w:rsid w:val="005E000D"/>
    <w:rsid w:val="00640B16"/>
    <w:rsid w:val="00641232"/>
    <w:rsid w:val="00641D9B"/>
    <w:rsid w:val="00642156"/>
    <w:rsid w:val="006509BF"/>
    <w:rsid w:val="00652AFA"/>
    <w:rsid w:val="006E4052"/>
    <w:rsid w:val="00732963"/>
    <w:rsid w:val="007406F9"/>
    <w:rsid w:val="007441B3"/>
    <w:rsid w:val="00751EBE"/>
    <w:rsid w:val="007975AD"/>
    <w:rsid w:val="007A3D3A"/>
    <w:rsid w:val="007B6FD6"/>
    <w:rsid w:val="007D6466"/>
    <w:rsid w:val="00807E1F"/>
    <w:rsid w:val="00812EE5"/>
    <w:rsid w:val="00825504"/>
    <w:rsid w:val="008312DC"/>
    <w:rsid w:val="00832DED"/>
    <w:rsid w:val="008440AA"/>
    <w:rsid w:val="008744BB"/>
    <w:rsid w:val="008909C5"/>
    <w:rsid w:val="008A6452"/>
    <w:rsid w:val="008C5786"/>
    <w:rsid w:val="008D036A"/>
    <w:rsid w:val="008F143F"/>
    <w:rsid w:val="008F18DF"/>
    <w:rsid w:val="008F3BC1"/>
    <w:rsid w:val="009045D8"/>
    <w:rsid w:val="009068D5"/>
    <w:rsid w:val="00916D95"/>
    <w:rsid w:val="009360B3"/>
    <w:rsid w:val="009503D5"/>
    <w:rsid w:val="00970C89"/>
    <w:rsid w:val="009816B4"/>
    <w:rsid w:val="009A4F1C"/>
    <w:rsid w:val="009C0AC2"/>
    <w:rsid w:val="009C51E3"/>
    <w:rsid w:val="009D7576"/>
    <w:rsid w:val="009E5064"/>
    <w:rsid w:val="009F217C"/>
    <w:rsid w:val="009F31FC"/>
    <w:rsid w:val="009F3815"/>
    <w:rsid w:val="00A300C5"/>
    <w:rsid w:val="00A530C6"/>
    <w:rsid w:val="00A95023"/>
    <w:rsid w:val="00A959B8"/>
    <w:rsid w:val="00AB7402"/>
    <w:rsid w:val="00AF23B5"/>
    <w:rsid w:val="00B05521"/>
    <w:rsid w:val="00B16685"/>
    <w:rsid w:val="00B17C9B"/>
    <w:rsid w:val="00B4373C"/>
    <w:rsid w:val="00B62873"/>
    <w:rsid w:val="00B80280"/>
    <w:rsid w:val="00BB01F7"/>
    <w:rsid w:val="00BC0010"/>
    <w:rsid w:val="00BE5449"/>
    <w:rsid w:val="00C01528"/>
    <w:rsid w:val="00C079F0"/>
    <w:rsid w:val="00C10A27"/>
    <w:rsid w:val="00C200C2"/>
    <w:rsid w:val="00C61E7D"/>
    <w:rsid w:val="00C62C5C"/>
    <w:rsid w:val="00CB23EA"/>
    <w:rsid w:val="00CC33E7"/>
    <w:rsid w:val="00D318F3"/>
    <w:rsid w:val="00D51709"/>
    <w:rsid w:val="00D566B4"/>
    <w:rsid w:val="00D8573B"/>
    <w:rsid w:val="00D87621"/>
    <w:rsid w:val="00DA3D2B"/>
    <w:rsid w:val="00DC1A98"/>
    <w:rsid w:val="00E12B10"/>
    <w:rsid w:val="00E179CA"/>
    <w:rsid w:val="00E232BB"/>
    <w:rsid w:val="00E236A9"/>
    <w:rsid w:val="00E37FEC"/>
    <w:rsid w:val="00E51123"/>
    <w:rsid w:val="00E745F1"/>
    <w:rsid w:val="00E81B4A"/>
    <w:rsid w:val="00EA6BB9"/>
    <w:rsid w:val="00EB1D5E"/>
    <w:rsid w:val="00EB2D21"/>
    <w:rsid w:val="00EC5AA6"/>
    <w:rsid w:val="00EC65C5"/>
    <w:rsid w:val="00EC6F31"/>
    <w:rsid w:val="00ED0145"/>
    <w:rsid w:val="00F13B77"/>
    <w:rsid w:val="00F236DD"/>
    <w:rsid w:val="00F23AB7"/>
    <w:rsid w:val="00F33273"/>
    <w:rsid w:val="00F44097"/>
    <w:rsid w:val="00F47020"/>
    <w:rsid w:val="00F91648"/>
    <w:rsid w:val="00FA3835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1A0253"/>
    <w:rPr>
      <w:color w:val="0000FF"/>
      <w:u w:val="single" w:color="00000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200C2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000D"/>
    <w:pPr>
      <w:ind w:left="720"/>
      <w:contextualSpacing/>
    </w:pPr>
  </w:style>
  <w:style w:type="table" w:styleId="Tablaconcuadrcula">
    <w:name w:val="Table Grid"/>
    <w:basedOn w:val="Tablanormal"/>
    <w:uiPriority w:val="59"/>
    <w:rsid w:val="00A30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di.sumapaz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idrdcorrespondencia@idrd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sumapaz.gov.co/" TargetMode="External"/><Relationship Id="rId1" Type="http://schemas.openxmlformats.org/officeDocument/2006/relationships/hyperlink" Target="http://www.sumapaz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leonardo martinez varela</cp:lastModifiedBy>
  <cp:revision>2</cp:revision>
  <cp:lastPrinted>2016-01-06T16:31:00Z</cp:lastPrinted>
  <dcterms:created xsi:type="dcterms:W3CDTF">2026-05-27T14:15:00Z</dcterms:created>
  <dcterms:modified xsi:type="dcterms:W3CDTF">2026-05-27T14:15:00Z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